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5D7716" w:rsidRDefault="00EB3FC7" w:rsidP="005D77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związane </w:t>
            </w:r>
            <w:r w:rsidR="00A1520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A1520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A15203" w:rsidRDefault="00EB3FC7" w:rsidP="00A15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8D32D5" w:rsidRDefault="00EB3FC7" w:rsidP="008E6602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566644" w:rsidRDefault="00EB3FC7" w:rsidP="008E6602">
            <w:pPr>
              <w:rPr>
                <w:color w:val="FF0000"/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 xml:space="preserve">dr Iwona Kijowska, dr Irena </w:t>
            </w:r>
            <w:proofErr w:type="spellStart"/>
            <w:r w:rsidRPr="00EB3FC7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</w:p>
          <w:p w:rsidR="00EB3FC7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</w:p>
        </w:tc>
      </w:tr>
      <w:tr w:rsidR="007E496E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A15203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A15203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B51DD0" w:rsidRDefault="00EB3FC7" w:rsidP="00422B4E">
            <w:pPr>
              <w:pStyle w:val="Nagwek1"/>
              <w:rPr>
                <w:szCs w:val="24"/>
              </w:rPr>
            </w:pPr>
            <w:r w:rsidRPr="00B51DD0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422B4E" w:rsidP="007E49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</w:t>
            </w:r>
            <w:r w:rsidR="000C0453"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A3FB3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5D7716" w:rsidP="004357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  <w:r w:rsidR="00422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422B4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422B4E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</w:t>
            </w:r>
            <w:r w:rsidR="001A2D4C">
              <w:rPr>
                <w:rFonts w:ascii="Times New Roman" w:hAnsi="Times New Roman" w:cs="Times New Roman"/>
                <w:sz w:val="24"/>
                <w:szCs w:val="24"/>
              </w:rPr>
              <w:t>badaniach ilościowych</w:t>
            </w:r>
            <w:r w:rsidR="00422B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BA3FB3" w:rsidRPr="00B51DD0" w:rsidRDefault="00BA3FB3" w:rsidP="000C04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A2D4C" w:rsidRDefault="000C0453" w:rsidP="00E40B3A">
            <w:pPr>
              <w:keepNext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B51DD0" w:rsidRDefault="00422B4E" w:rsidP="007E496E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7E496E" w:rsidRPr="00B51DD0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B51DD0" w:rsidRDefault="00790E4D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BA3FB3" w:rsidRPr="00B51DD0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A15203" w:rsidTr="008E6602">
        <w:tc>
          <w:tcPr>
            <w:tcW w:w="10008" w:type="dxa"/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A15203" w:rsidTr="008E6602">
        <w:tc>
          <w:tcPr>
            <w:tcW w:w="10008" w:type="dxa"/>
            <w:shd w:val="pct15" w:color="auto" w:fill="FFFFFF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A15203" w:rsidRDefault="000C0453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A15203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A15203" w:rsidTr="008E6602">
        <w:tc>
          <w:tcPr>
            <w:tcW w:w="10008" w:type="dxa"/>
            <w:shd w:val="pct15" w:color="auto" w:fill="FFFFFF"/>
          </w:tcPr>
          <w:p w:rsidR="007E496E" w:rsidRPr="00A15203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A15203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BC3779" w:rsidRDefault="007E496E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5D7716">
            <w:pPr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BA3FB3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BA3FB3" w:rsidTr="00DA3D5F">
        <w:tc>
          <w:tcPr>
            <w:tcW w:w="8208" w:type="dxa"/>
            <w:gridSpan w:val="2"/>
            <w:vAlign w:val="center"/>
          </w:tcPr>
          <w:p w:rsidR="00BA3FB3" w:rsidRPr="00B51DD0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BA3FB3" w:rsidTr="00D121AA">
        <w:tc>
          <w:tcPr>
            <w:tcW w:w="8208" w:type="dxa"/>
            <w:gridSpan w:val="2"/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E496E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B51DD0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B51DD0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proofErr w:type="spellEnd"/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A15203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B3FC7" w:rsidRPr="00A15203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A15203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vMerge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W tym zajęcia powiązane </w:t>
            </w:r>
            <w:r w:rsidRPr="00A1520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A15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5D771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0453"/>
    <w:rsid w:val="000C2D8A"/>
    <w:rsid w:val="001041E1"/>
    <w:rsid w:val="001A2D4C"/>
    <w:rsid w:val="00277B9D"/>
    <w:rsid w:val="003018D6"/>
    <w:rsid w:val="00380D1F"/>
    <w:rsid w:val="004065BB"/>
    <w:rsid w:val="00422B4E"/>
    <w:rsid w:val="00435772"/>
    <w:rsid w:val="005975F3"/>
    <w:rsid w:val="005D7716"/>
    <w:rsid w:val="00790E4D"/>
    <w:rsid w:val="007E496E"/>
    <w:rsid w:val="009159A4"/>
    <w:rsid w:val="00943809"/>
    <w:rsid w:val="00A15203"/>
    <w:rsid w:val="00A524E9"/>
    <w:rsid w:val="00AD15BD"/>
    <w:rsid w:val="00B51DD0"/>
    <w:rsid w:val="00BA3FB3"/>
    <w:rsid w:val="00D02574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797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10</cp:revision>
  <dcterms:created xsi:type="dcterms:W3CDTF">2018-12-11T21:56:00Z</dcterms:created>
  <dcterms:modified xsi:type="dcterms:W3CDTF">2019-09-22T13:23:00Z</dcterms:modified>
</cp:coreProperties>
</file>